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3312" w14:textId="77777777" w:rsidR="00AB18DC" w:rsidRDefault="00AB59A0" w:rsidP="009E0D70">
      <w:pPr>
        <w:jc w:val="center"/>
        <w:rPr>
          <w:b/>
          <w:sz w:val="32"/>
          <w:szCs w:val="32"/>
          <w:u w:val="single"/>
        </w:rPr>
      </w:pPr>
      <w:r w:rsidRPr="00AB59A0">
        <w:rPr>
          <w:b/>
          <w:sz w:val="32"/>
          <w:szCs w:val="32"/>
          <w:u w:val="single"/>
        </w:rPr>
        <w:t>Changes to the Annual Report Template 2021:</w:t>
      </w:r>
    </w:p>
    <w:p w14:paraId="6CEAE080" w14:textId="77777777" w:rsidR="009E0D70" w:rsidRPr="009E0D70" w:rsidRDefault="009E0D70" w:rsidP="009E0D70">
      <w:pPr>
        <w:jc w:val="center"/>
        <w:rPr>
          <w:b/>
          <w:sz w:val="32"/>
          <w:szCs w:val="32"/>
          <w:u w:val="single"/>
        </w:rPr>
      </w:pPr>
    </w:p>
    <w:p w14:paraId="09B379BA" w14:textId="23295FC4" w:rsidR="009E0D70" w:rsidRPr="009E0D70" w:rsidRDefault="009B2E91" w:rsidP="009E0D70">
      <w:pPr>
        <w:ind w:left="576" w:right="432"/>
        <w:rPr>
          <w:i/>
        </w:rPr>
      </w:pPr>
      <w:r>
        <w:rPr>
          <w:i/>
        </w:rPr>
        <w:t>C</w:t>
      </w:r>
      <w:r w:rsidR="009C3591" w:rsidRPr="009C3591">
        <w:rPr>
          <w:i/>
        </w:rPr>
        <w:t>hanges to the</w:t>
      </w:r>
      <w:r w:rsidR="009C3591">
        <w:rPr>
          <w:i/>
        </w:rPr>
        <w:t xml:space="preserve"> new 2021</w:t>
      </w:r>
      <w:r w:rsidR="009C3591" w:rsidRPr="009C3591">
        <w:rPr>
          <w:i/>
        </w:rPr>
        <w:t xml:space="preserve"> </w:t>
      </w:r>
      <w:r w:rsidR="009C3591">
        <w:rPr>
          <w:i/>
        </w:rPr>
        <w:t>A</w:t>
      </w:r>
      <w:r w:rsidR="009C3591" w:rsidRPr="009C3591">
        <w:rPr>
          <w:i/>
        </w:rPr>
        <w:t xml:space="preserve">nnual </w:t>
      </w:r>
      <w:r w:rsidR="009C3591">
        <w:rPr>
          <w:i/>
        </w:rPr>
        <w:t>R</w:t>
      </w:r>
      <w:r w:rsidR="009C3591" w:rsidRPr="009C3591">
        <w:rPr>
          <w:i/>
        </w:rPr>
        <w:t xml:space="preserve">eport </w:t>
      </w:r>
      <w:r w:rsidR="009C3591">
        <w:rPr>
          <w:i/>
        </w:rPr>
        <w:t xml:space="preserve">Template </w:t>
      </w:r>
      <w:r w:rsidR="009C3591" w:rsidRPr="009C3591">
        <w:rPr>
          <w:i/>
        </w:rPr>
        <w:t xml:space="preserve">have </w:t>
      </w:r>
      <w:r w:rsidR="009C3591">
        <w:rPr>
          <w:i/>
        </w:rPr>
        <w:t xml:space="preserve">been made </w:t>
      </w:r>
      <w:r w:rsidR="009C3591" w:rsidRPr="009C3591">
        <w:rPr>
          <w:i/>
        </w:rPr>
        <w:t xml:space="preserve">with the intention of reducing / condensing the amount of information which must be reported. Municipalities and Institutions have the </w:t>
      </w:r>
      <w:r w:rsidR="00727B14">
        <w:rPr>
          <w:i/>
        </w:rPr>
        <w:t>option</w:t>
      </w:r>
      <w:bookmarkStart w:id="0" w:name="_GoBack"/>
      <w:bookmarkEnd w:id="0"/>
      <w:r w:rsidR="009C3591" w:rsidRPr="009C3591">
        <w:rPr>
          <w:i/>
        </w:rPr>
        <w:t xml:space="preserve"> to choose </w:t>
      </w:r>
      <w:r w:rsidR="009C3591">
        <w:rPr>
          <w:i/>
        </w:rPr>
        <w:t xml:space="preserve">between </w:t>
      </w:r>
      <w:r w:rsidR="009C3591" w:rsidRPr="009C3591">
        <w:rPr>
          <w:i/>
        </w:rPr>
        <w:t xml:space="preserve">using this </w:t>
      </w:r>
      <w:r w:rsidR="009C3591">
        <w:rPr>
          <w:i/>
        </w:rPr>
        <w:t xml:space="preserve">new </w:t>
      </w:r>
      <w:r w:rsidR="009C3591" w:rsidRPr="009C3591">
        <w:rPr>
          <w:i/>
        </w:rPr>
        <w:t xml:space="preserve">version of the Annual Report </w:t>
      </w:r>
      <w:r w:rsidR="009C3591">
        <w:rPr>
          <w:i/>
        </w:rPr>
        <w:t>T</w:t>
      </w:r>
      <w:r w:rsidR="009C3591" w:rsidRPr="009C3591">
        <w:rPr>
          <w:i/>
        </w:rPr>
        <w:t xml:space="preserve">emplate or </w:t>
      </w:r>
      <w:r w:rsidR="009C3591">
        <w:rPr>
          <w:i/>
        </w:rPr>
        <w:t xml:space="preserve">to </w:t>
      </w:r>
      <w:r w:rsidR="009C3591" w:rsidRPr="009C3591">
        <w:rPr>
          <w:i/>
        </w:rPr>
        <w:t>continue adding onto their original Annual Report</w:t>
      </w:r>
      <w:r w:rsidR="009C3591">
        <w:rPr>
          <w:i/>
        </w:rPr>
        <w:t>, without any changes.</w:t>
      </w:r>
    </w:p>
    <w:p w14:paraId="455190E3" w14:textId="77777777" w:rsidR="009E0D70" w:rsidRDefault="00EF5FCB" w:rsidP="00AB59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32CA2AE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653036C5" w14:textId="77777777" w:rsidR="00AB18DC" w:rsidRPr="00C75DA7" w:rsidRDefault="00C330BB" w:rsidP="00AB59A0">
      <w:pPr>
        <w:rPr>
          <w:b/>
          <w:sz w:val="28"/>
          <w:szCs w:val="28"/>
        </w:rPr>
      </w:pPr>
      <w:r w:rsidRPr="00C75DA7">
        <w:rPr>
          <w:b/>
          <w:sz w:val="28"/>
          <w:szCs w:val="28"/>
        </w:rPr>
        <w:t xml:space="preserve">Overall: </w:t>
      </w:r>
    </w:p>
    <w:p w14:paraId="05B20966" w14:textId="77777777" w:rsidR="00C330BB" w:rsidRDefault="00C330BB" w:rsidP="00C75DA7">
      <w:pPr>
        <w:pStyle w:val="ListParagraph"/>
        <w:numPr>
          <w:ilvl w:val="0"/>
          <w:numId w:val="5"/>
        </w:numPr>
      </w:pPr>
      <w:r>
        <w:t xml:space="preserve">Comments </w:t>
      </w:r>
      <w:r w:rsidR="00C75DA7">
        <w:t>within the word document template have been added. They contain the specific permit language for each requirement, as well as the corresponding permit page number</w:t>
      </w:r>
    </w:p>
    <w:p w14:paraId="1A1F3BC3" w14:textId="77777777" w:rsidR="00C75DA7" w:rsidRDefault="00C75DA7" w:rsidP="00C75DA7">
      <w:pPr>
        <w:pStyle w:val="ListParagraph"/>
        <w:numPr>
          <w:ilvl w:val="0"/>
          <w:numId w:val="5"/>
        </w:numPr>
      </w:pPr>
      <w:r>
        <w:t>Removal of all “Extra space for describing BMP activities” boxes</w:t>
      </w:r>
    </w:p>
    <w:p w14:paraId="3B447A09" w14:textId="77777777" w:rsidR="009E0D70" w:rsidRPr="009E0D70" w:rsidRDefault="00F41FDB" w:rsidP="009E0D70">
      <w:pPr>
        <w:ind w:right="-1440"/>
      </w:pPr>
      <w:r>
        <w:rPr>
          <w:noProof/>
        </w:rPr>
        <w:drawing>
          <wp:inline distT="0" distB="0" distL="0" distR="0" wp14:anchorId="03BD5928" wp14:editId="12120908">
            <wp:extent cx="6594640" cy="1282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ARInstructions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78" cy="12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8F13" w14:textId="77777777" w:rsidR="009E0D70" w:rsidRDefault="00EF5FCB" w:rsidP="00AB59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58F145E8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291FA3A5" w14:textId="77777777" w:rsidR="00A1301F" w:rsidRPr="00C75DA7" w:rsidRDefault="00C330BB" w:rsidP="00AB59A0">
      <w:pPr>
        <w:rPr>
          <w:b/>
          <w:sz w:val="28"/>
          <w:szCs w:val="28"/>
        </w:rPr>
      </w:pPr>
      <w:r w:rsidRPr="00C75DA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 xml:space="preserve">inimum </w:t>
      </w:r>
      <w:r w:rsidRPr="00C75DA7">
        <w:rPr>
          <w:b/>
          <w:sz w:val="28"/>
          <w:szCs w:val="28"/>
        </w:rPr>
        <w:t>C</w:t>
      </w:r>
      <w:r w:rsidR="00A1301F">
        <w:rPr>
          <w:b/>
          <w:sz w:val="28"/>
          <w:szCs w:val="28"/>
        </w:rPr>
        <w:t xml:space="preserve">ontrol </w:t>
      </w:r>
      <w:r w:rsidRPr="00C75DA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>easure</w:t>
      </w:r>
      <w:r w:rsidRPr="00C75DA7">
        <w:rPr>
          <w:b/>
          <w:sz w:val="28"/>
          <w:szCs w:val="28"/>
        </w:rPr>
        <w:t xml:space="preserve"> 1: </w:t>
      </w:r>
    </w:p>
    <w:p w14:paraId="3DD5BF51" w14:textId="77777777" w:rsidR="00A358D7" w:rsidRDefault="00A358D7" w:rsidP="00A358D7">
      <w:pPr>
        <w:pStyle w:val="ListParagraph"/>
        <w:numPr>
          <w:ilvl w:val="0"/>
          <w:numId w:val="5"/>
        </w:numPr>
      </w:pPr>
      <w:r>
        <w:t xml:space="preserve">Table 1.3 “Details of activities implemented to educate the community on stormwater” has been removed and combined with the </w:t>
      </w:r>
      <w:r w:rsidR="00C330BB">
        <w:t>BMP Summary Table</w:t>
      </w:r>
      <w:r>
        <w:t xml:space="preserve">, resulting in the following changes: </w:t>
      </w:r>
    </w:p>
    <w:p w14:paraId="4C19601D" w14:textId="77777777" w:rsidR="00A358D7" w:rsidRDefault="00C330BB" w:rsidP="00A358D7">
      <w:pPr>
        <w:pStyle w:val="ListParagraph"/>
        <w:numPr>
          <w:ilvl w:val="1"/>
          <w:numId w:val="5"/>
        </w:numPr>
      </w:pPr>
      <w:r>
        <w:t>Removal of</w:t>
      </w:r>
      <w:r w:rsidR="00A358D7">
        <w:t xml:space="preserve"> the columns:</w:t>
      </w:r>
    </w:p>
    <w:p w14:paraId="048922A3" w14:textId="77777777" w:rsidR="00A358D7" w:rsidRDefault="00C75DA7" w:rsidP="00A358D7">
      <w:pPr>
        <w:pStyle w:val="ListParagraph"/>
        <w:numPr>
          <w:ilvl w:val="2"/>
          <w:numId w:val="5"/>
        </w:numPr>
      </w:pPr>
      <w:r>
        <w:t>“</w:t>
      </w:r>
      <w:r w:rsidR="00C330BB">
        <w:t>Status</w:t>
      </w:r>
      <w:r>
        <w:t>”</w:t>
      </w:r>
    </w:p>
    <w:p w14:paraId="1C02827C" w14:textId="77777777" w:rsidR="00A358D7" w:rsidRDefault="00C75DA7" w:rsidP="00A358D7">
      <w:pPr>
        <w:pStyle w:val="ListParagraph"/>
        <w:numPr>
          <w:ilvl w:val="2"/>
          <w:numId w:val="5"/>
        </w:numPr>
      </w:pPr>
      <w:r>
        <w:t>“</w:t>
      </w:r>
      <w:r w:rsidR="00C330BB">
        <w:t>Date completed or projected completion date</w:t>
      </w:r>
      <w:r>
        <w:t>”</w:t>
      </w:r>
    </w:p>
    <w:p w14:paraId="27549C86" w14:textId="77777777" w:rsidR="00BD541A" w:rsidRDefault="00C75DA7" w:rsidP="00A358D7">
      <w:pPr>
        <w:pStyle w:val="ListParagraph"/>
        <w:numPr>
          <w:ilvl w:val="2"/>
          <w:numId w:val="5"/>
        </w:numPr>
      </w:pPr>
      <w:r>
        <w:t>“</w:t>
      </w:r>
      <w:r w:rsidR="00C330BB">
        <w:t>Due</w:t>
      </w:r>
      <w:r>
        <w:t>”</w:t>
      </w:r>
    </w:p>
    <w:p w14:paraId="74059379" w14:textId="77777777" w:rsidR="00A358D7" w:rsidRDefault="00C330BB" w:rsidP="00BD541A">
      <w:pPr>
        <w:pStyle w:val="ListParagraph"/>
        <w:numPr>
          <w:ilvl w:val="1"/>
          <w:numId w:val="1"/>
        </w:numPr>
      </w:pPr>
      <w:r>
        <w:t>Addition of</w:t>
      </w:r>
      <w:r w:rsidR="00A358D7">
        <w:t xml:space="preserve"> the columns</w:t>
      </w:r>
      <w:r>
        <w:t xml:space="preserve">: </w:t>
      </w:r>
    </w:p>
    <w:p w14:paraId="14F77E26" w14:textId="77777777" w:rsidR="00A358D7" w:rsidRDefault="00C75DA7" w:rsidP="00A358D7">
      <w:pPr>
        <w:pStyle w:val="ListParagraph"/>
        <w:numPr>
          <w:ilvl w:val="2"/>
          <w:numId w:val="1"/>
        </w:numPr>
      </w:pPr>
      <w:r>
        <w:t>“</w:t>
      </w:r>
      <w:r w:rsidR="00C330BB">
        <w:t>Sources Used</w:t>
      </w:r>
      <w:r w:rsidR="00A358D7">
        <w:t xml:space="preserve"> (if applicable)</w:t>
      </w:r>
      <w:r>
        <w:t>”</w:t>
      </w:r>
    </w:p>
    <w:p w14:paraId="75AF2E93" w14:textId="77777777" w:rsidR="00A358D7" w:rsidRDefault="00C75DA7" w:rsidP="00A358D7">
      <w:pPr>
        <w:pStyle w:val="ListParagraph"/>
        <w:numPr>
          <w:ilvl w:val="2"/>
          <w:numId w:val="1"/>
        </w:numPr>
      </w:pPr>
      <w:r>
        <w:t>“</w:t>
      </w:r>
      <w:r w:rsidR="00C330BB">
        <w:t>Method of Distribution</w:t>
      </w:r>
      <w:r>
        <w:t>”</w:t>
      </w:r>
    </w:p>
    <w:p w14:paraId="5C9AB523" w14:textId="77777777" w:rsidR="009E0D70" w:rsidRPr="009E0D70" w:rsidRDefault="00C75DA7" w:rsidP="009E0D70">
      <w:pPr>
        <w:pStyle w:val="ListParagraph"/>
        <w:numPr>
          <w:ilvl w:val="2"/>
          <w:numId w:val="1"/>
        </w:numPr>
      </w:pPr>
      <w:r>
        <w:t>“</w:t>
      </w:r>
      <w:r w:rsidR="00C330BB">
        <w:t>Audience</w:t>
      </w:r>
      <w:r w:rsidR="00A358D7">
        <w:t xml:space="preserve"> (and number of people reached)</w:t>
      </w:r>
      <w:r>
        <w:t>”</w:t>
      </w:r>
    </w:p>
    <w:p w14:paraId="3623E3BF" w14:textId="77777777" w:rsidR="00A1301F" w:rsidRPr="00A1301F" w:rsidRDefault="00BD541A" w:rsidP="00A1301F">
      <w:pPr>
        <w:ind w:right="-15840"/>
        <w:rPr>
          <w:i/>
        </w:rPr>
      </w:pPr>
      <w:r w:rsidRPr="00C75DA7">
        <w:rPr>
          <w:i/>
        </w:rPr>
        <w:t>Before:</w:t>
      </w:r>
      <w:r w:rsidRPr="00C75DA7">
        <w:rPr>
          <w:i/>
        </w:rPr>
        <w:tab/>
      </w:r>
      <w:r w:rsidRPr="00C75DA7">
        <w:rPr>
          <w:i/>
        </w:rPr>
        <w:tab/>
      </w:r>
      <w:r w:rsidRPr="00C75DA7">
        <w:rPr>
          <w:i/>
        </w:rPr>
        <w:tab/>
      </w:r>
      <w:r w:rsidRPr="00C75DA7">
        <w:rPr>
          <w:i/>
        </w:rPr>
        <w:tab/>
      </w:r>
      <w:r w:rsidRPr="00C75DA7">
        <w:rPr>
          <w:i/>
        </w:rPr>
        <w:tab/>
      </w:r>
      <w:r w:rsidRPr="00C75DA7">
        <w:rPr>
          <w:i/>
        </w:rPr>
        <w:tab/>
        <w:t xml:space="preserve"> </w:t>
      </w:r>
    </w:p>
    <w:p w14:paraId="19E4DCAC" w14:textId="77777777" w:rsidR="00844004" w:rsidRDefault="00BD541A" w:rsidP="00844004">
      <w:pPr>
        <w:ind w:right="-15840"/>
      </w:pPr>
      <w:r>
        <w:rPr>
          <w:noProof/>
        </w:rPr>
        <w:drawing>
          <wp:inline distT="0" distB="0" distL="0" distR="0" wp14:anchorId="7DB3641C" wp14:editId="66148C4B">
            <wp:extent cx="4317357" cy="150184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12-13 at 11.55.33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705" cy="16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BF2747E" w14:textId="77777777" w:rsidR="00A31B70" w:rsidRPr="00844004" w:rsidRDefault="00A31B70" w:rsidP="00844004">
      <w:pPr>
        <w:ind w:left="2160" w:right="-15840" w:firstLine="720"/>
      </w:pPr>
      <w:r w:rsidRPr="00A31B70">
        <w:rPr>
          <w:i/>
        </w:rPr>
        <w:lastRenderedPageBreak/>
        <w:t>After:</w:t>
      </w:r>
    </w:p>
    <w:p w14:paraId="1F6C06F4" w14:textId="77777777" w:rsidR="00BD541A" w:rsidRDefault="00BD541A" w:rsidP="00AB18DC">
      <w:pPr>
        <w:ind w:left="2160" w:firstLine="720"/>
      </w:pPr>
      <w:r>
        <w:rPr>
          <w:noProof/>
        </w:rPr>
        <w:drawing>
          <wp:inline distT="0" distB="0" distL="0" distR="0" wp14:anchorId="3D56F87B" wp14:editId="4C875B5A">
            <wp:extent cx="4619282" cy="15748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12-13 at 11.55.41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98" cy="16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77D0" w14:textId="77777777" w:rsidR="009E0D70" w:rsidRDefault="009E0D70" w:rsidP="00697455"/>
    <w:p w14:paraId="332830BE" w14:textId="77777777" w:rsidR="00AB18DC" w:rsidRPr="00844004" w:rsidRDefault="00EF5FCB" w:rsidP="00697455">
      <w:r>
        <w:rPr>
          <w:noProof/>
        </w:rPr>
        <w:pict w14:anchorId="7FC86F45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7E2BC1F" w14:textId="77777777" w:rsidR="00A1301F" w:rsidRPr="00C75DA7" w:rsidRDefault="00697455" w:rsidP="00697455">
      <w:pPr>
        <w:rPr>
          <w:b/>
          <w:sz w:val="28"/>
          <w:szCs w:val="28"/>
        </w:rPr>
      </w:pPr>
      <w:r w:rsidRPr="00C75DA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 xml:space="preserve">inimum </w:t>
      </w:r>
      <w:r w:rsidRPr="00C75DA7">
        <w:rPr>
          <w:b/>
          <w:sz w:val="28"/>
          <w:szCs w:val="28"/>
        </w:rPr>
        <w:t>C</w:t>
      </w:r>
      <w:r w:rsidR="00A1301F">
        <w:rPr>
          <w:b/>
          <w:sz w:val="28"/>
          <w:szCs w:val="28"/>
        </w:rPr>
        <w:t xml:space="preserve">ontrol </w:t>
      </w:r>
      <w:r w:rsidRPr="00C75DA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>easure</w:t>
      </w:r>
      <w:r w:rsidRPr="00C75DA7">
        <w:rPr>
          <w:b/>
          <w:sz w:val="28"/>
          <w:szCs w:val="28"/>
        </w:rPr>
        <w:t xml:space="preserve"> 2: </w:t>
      </w:r>
    </w:p>
    <w:p w14:paraId="4057B599" w14:textId="77777777" w:rsidR="00A358D7" w:rsidRDefault="00A358D7" w:rsidP="00A358D7">
      <w:pPr>
        <w:pStyle w:val="ListParagraph"/>
        <w:numPr>
          <w:ilvl w:val="0"/>
          <w:numId w:val="5"/>
        </w:numPr>
      </w:pPr>
      <w:r>
        <w:t xml:space="preserve">Table 2.3 “Public Involvement/Participation reporting metrics” has been removed and combined with the BMP Summary Table, resulting in the following changes: </w:t>
      </w:r>
    </w:p>
    <w:p w14:paraId="7FDE7B3B" w14:textId="77777777" w:rsidR="00A358D7" w:rsidRDefault="00A358D7" w:rsidP="00A358D7">
      <w:pPr>
        <w:pStyle w:val="ListParagraph"/>
        <w:numPr>
          <w:ilvl w:val="1"/>
          <w:numId w:val="5"/>
        </w:numPr>
      </w:pPr>
      <w:r>
        <w:t xml:space="preserve">Removal of the columns: </w:t>
      </w:r>
    </w:p>
    <w:p w14:paraId="152A7FAC" w14:textId="77777777" w:rsidR="00697455" w:rsidRDefault="00697455" w:rsidP="001A2077">
      <w:pPr>
        <w:pStyle w:val="ListParagraph"/>
        <w:numPr>
          <w:ilvl w:val="2"/>
          <w:numId w:val="5"/>
        </w:numPr>
      </w:pPr>
      <w:r>
        <w:t>“Due”</w:t>
      </w:r>
      <w:r w:rsidR="001A2077">
        <w:t xml:space="preserve">- </w:t>
      </w:r>
      <w:r w:rsidR="00A358D7">
        <w:t>A</w:t>
      </w:r>
      <w:r>
        <w:t>ny dates have been added to the description of the BMP</w:t>
      </w:r>
    </w:p>
    <w:p w14:paraId="1A709911" w14:textId="77777777" w:rsidR="00A358D7" w:rsidRDefault="00697455" w:rsidP="00BD541A">
      <w:pPr>
        <w:pStyle w:val="ListParagraph"/>
        <w:numPr>
          <w:ilvl w:val="1"/>
          <w:numId w:val="3"/>
        </w:numPr>
      </w:pPr>
      <w:r>
        <w:t>Addition of</w:t>
      </w:r>
      <w:r w:rsidR="00A358D7">
        <w:t xml:space="preserve"> the columns: </w:t>
      </w:r>
    </w:p>
    <w:p w14:paraId="6CACE1C3" w14:textId="77777777" w:rsidR="00A1301F" w:rsidRDefault="00697455" w:rsidP="00A1301F">
      <w:pPr>
        <w:pStyle w:val="ListParagraph"/>
        <w:numPr>
          <w:ilvl w:val="2"/>
          <w:numId w:val="3"/>
        </w:numPr>
      </w:pPr>
      <w:r>
        <w:t>“</w:t>
      </w:r>
      <w:r w:rsidR="00A358D7">
        <w:t xml:space="preserve">Location </w:t>
      </w:r>
      <w:r>
        <w:t>Posted”</w:t>
      </w:r>
    </w:p>
    <w:p w14:paraId="3F5DE5B5" w14:textId="77777777" w:rsidR="00A1301F" w:rsidRPr="00A1301F" w:rsidRDefault="00C75DA7" w:rsidP="00A1301F">
      <w:r w:rsidRPr="00A1301F">
        <w:rPr>
          <w:i/>
        </w:rPr>
        <w:t xml:space="preserve">Before: </w:t>
      </w:r>
      <w:r w:rsidRPr="00A1301F">
        <w:rPr>
          <w:i/>
        </w:rPr>
        <w:tab/>
      </w:r>
      <w:r w:rsidRPr="00A1301F">
        <w:rPr>
          <w:i/>
        </w:rPr>
        <w:tab/>
      </w:r>
      <w:r w:rsidRPr="00A1301F">
        <w:rPr>
          <w:i/>
        </w:rPr>
        <w:tab/>
      </w:r>
      <w:r w:rsidRPr="00A1301F">
        <w:rPr>
          <w:i/>
        </w:rPr>
        <w:tab/>
      </w:r>
      <w:r w:rsidRPr="00A1301F">
        <w:rPr>
          <w:i/>
        </w:rPr>
        <w:tab/>
      </w:r>
    </w:p>
    <w:p w14:paraId="104231F0" w14:textId="77777777" w:rsidR="009E0D70" w:rsidRPr="00844004" w:rsidRDefault="00C75DA7" w:rsidP="00844004">
      <w:r>
        <w:rPr>
          <w:noProof/>
        </w:rPr>
        <w:drawing>
          <wp:inline distT="0" distB="0" distL="0" distR="0" wp14:anchorId="0B1B303B" wp14:editId="2D15F9A3">
            <wp:extent cx="4777322" cy="20834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12-13 at 12.01.1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19" cy="21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6828E37" w14:textId="77777777" w:rsidR="00A1301F" w:rsidRPr="00A1301F" w:rsidRDefault="00A1301F" w:rsidP="00A1301F">
      <w:pPr>
        <w:ind w:left="2160" w:firstLine="720"/>
        <w:rPr>
          <w:i/>
        </w:rPr>
      </w:pPr>
      <w:r w:rsidRPr="00A1301F">
        <w:rPr>
          <w:i/>
        </w:rPr>
        <w:t>After:</w:t>
      </w:r>
    </w:p>
    <w:p w14:paraId="6996BF80" w14:textId="77777777" w:rsidR="00AB18DC" w:rsidRDefault="00A1301F" w:rsidP="00697455">
      <w:r>
        <w:tab/>
      </w:r>
      <w:r>
        <w:tab/>
      </w:r>
      <w:r>
        <w:tab/>
      </w:r>
      <w:r w:rsidR="00C75DA7">
        <w:tab/>
      </w:r>
      <w:r w:rsidR="00C75DA7">
        <w:rPr>
          <w:noProof/>
        </w:rPr>
        <w:drawing>
          <wp:inline distT="0" distB="0" distL="0" distR="0" wp14:anchorId="3F16B084" wp14:editId="647E8AAC">
            <wp:extent cx="4113817" cy="183451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12-13 at 12.00.3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17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8470" w14:textId="77777777" w:rsidR="009E0D70" w:rsidRDefault="009E0D70" w:rsidP="00697455"/>
    <w:p w14:paraId="6E0EAEF3" w14:textId="77777777" w:rsidR="00844004" w:rsidRDefault="00844004" w:rsidP="00697455"/>
    <w:p w14:paraId="445AA08E" w14:textId="77777777" w:rsidR="009E0D70" w:rsidRPr="00844004" w:rsidRDefault="00EF5FCB" w:rsidP="00697455">
      <w:r>
        <w:rPr>
          <w:noProof/>
        </w:rPr>
        <w:lastRenderedPageBreak/>
        <w:pict w14:anchorId="659AD6B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63CE4039" w14:textId="77777777" w:rsidR="009E0D70" w:rsidRPr="009E0D70" w:rsidRDefault="00697455" w:rsidP="00697455">
      <w:r w:rsidRPr="001A207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 xml:space="preserve">inimum </w:t>
      </w:r>
      <w:r w:rsidRPr="001A2077">
        <w:rPr>
          <w:b/>
          <w:sz w:val="28"/>
          <w:szCs w:val="28"/>
        </w:rPr>
        <w:t>C</w:t>
      </w:r>
      <w:r w:rsidR="00A1301F">
        <w:rPr>
          <w:b/>
          <w:sz w:val="28"/>
          <w:szCs w:val="28"/>
        </w:rPr>
        <w:t xml:space="preserve">ontrol </w:t>
      </w:r>
      <w:r w:rsidRPr="001A2077">
        <w:rPr>
          <w:b/>
          <w:sz w:val="28"/>
          <w:szCs w:val="28"/>
        </w:rPr>
        <w:t>M</w:t>
      </w:r>
      <w:r w:rsidR="00A1301F">
        <w:rPr>
          <w:b/>
          <w:sz w:val="28"/>
          <w:szCs w:val="28"/>
        </w:rPr>
        <w:t>easure</w:t>
      </w:r>
      <w:r w:rsidRPr="001A2077">
        <w:rPr>
          <w:b/>
          <w:sz w:val="28"/>
          <w:szCs w:val="28"/>
        </w:rPr>
        <w:t xml:space="preserve"> 3: </w:t>
      </w:r>
    </w:p>
    <w:p w14:paraId="7A82C656" w14:textId="77777777" w:rsidR="00697455" w:rsidRDefault="00A358D7" w:rsidP="00A358D7">
      <w:pPr>
        <w:pStyle w:val="ListParagraph"/>
        <w:numPr>
          <w:ilvl w:val="0"/>
          <w:numId w:val="5"/>
        </w:numPr>
      </w:pPr>
      <w:r>
        <w:t xml:space="preserve">Within the </w:t>
      </w:r>
      <w:r w:rsidR="00697455">
        <w:t>BMP Summary Table</w:t>
      </w:r>
      <w:r>
        <w:t xml:space="preserve">, the following changes have been made: </w:t>
      </w:r>
    </w:p>
    <w:p w14:paraId="05FFC636" w14:textId="77777777" w:rsidR="00A358D7" w:rsidRDefault="00A358D7" w:rsidP="00A358D7">
      <w:pPr>
        <w:pStyle w:val="ListParagraph"/>
        <w:numPr>
          <w:ilvl w:val="1"/>
          <w:numId w:val="5"/>
        </w:numPr>
      </w:pPr>
      <w:r>
        <w:t xml:space="preserve">Removal of the columns: </w:t>
      </w:r>
    </w:p>
    <w:p w14:paraId="4063A78F" w14:textId="77777777" w:rsidR="00AE30E1" w:rsidRDefault="00A358D7" w:rsidP="001A2077">
      <w:pPr>
        <w:pStyle w:val="ListParagraph"/>
        <w:numPr>
          <w:ilvl w:val="2"/>
          <w:numId w:val="5"/>
        </w:numPr>
      </w:pPr>
      <w:r>
        <w:t>“Due”</w:t>
      </w:r>
      <w:r w:rsidR="001A2077">
        <w:t xml:space="preserve"> - A</w:t>
      </w:r>
      <w:r>
        <w:t>ny dates have been added to the description of the BMP</w:t>
      </w:r>
    </w:p>
    <w:p w14:paraId="4A1FFDA7" w14:textId="77777777" w:rsidR="00AE30E1" w:rsidRPr="00AE30E1" w:rsidRDefault="00AE30E1" w:rsidP="00A1301F">
      <w:pPr>
        <w:rPr>
          <w:i/>
        </w:rPr>
      </w:pPr>
      <w:r w:rsidRPr="00AE30E1">
        <w:rPr>
          <w:i/>
        </w:rPr>
        <w:t xml:space="preserve">Before: </w:t>
      </w:r>
      <w:r w:rsidRPr="00AE30E1">
        <w:rPr>
          <w:i/>
        </w:rPr>
        <w:tab/>
      </w:r>
      <w:r w:rsidRPr="00AE30E1">
        <w:rPr>
          <w:i/>
        </w:rPr>
        <w:tab/>
      </w:r>
      <w:r w:rsidRPr="00AE30E1">
        <w:rPr>
          <w:i/>
        </w:rPr>
        <w:tab/>
      </w:r>
      <w:r w:rsidRPr="00AE30E1">
        <w:rPr>
          <w:i/>
        </w:rPr>
        <w:tab/>
      </w:r>
      <w:r w:rsidRPr="00AE30E1">
        <w:rPr>
          <w:i/>
        </w:rPr>
        <w:tab/>
      </w:r>
      <w:r w:rsidRPr="00AE30E1">
        <w:rPr>
          <w:i/>
        </w:rPr>
        <w:tab/>
        <w:t xml:space="preserve"> </w:t>
      </w:r>
    </w:p>
    <w:p w14:paraId="4852CE4D" w14:textId="77777777" w:rsidR="00A1301F" w:rsidRDefault="00AE30E1" w:rsidP="00A1301F">
      <w:r>
        <w:rPr>
          <w:noProof/>
        </w:rPr>
        <w:drawing>
          <wp:inline distT="0" distB="0" distL="0" distR="0" wp14:anchorId="238BE94E" wp14:editId="49821660">
            <wp:extent cx="4809657" cy="18288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12-13 at 12.50.12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47" cy="18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49A0" w14:textId="77777777" w:rsidR="00A1301F" w:rsidRPr="00A1301F" w:rsidRDefault="00A1301F" w:rsidP="00A1301F">
      <w:pPr>
        <w:ind w:left="2880"/>
        <w:rPr>
          <w:i/>
        </w:rPr>
      </w:pPr>
      <w:r w:rsidRPr="00A1301F">
        <w:rPr>
          <w:i/>
        </w:rPr>
        <w:t xml:space="preserve">After: </w:t>
      </w:r>
    </w:p>
    <w:p w14:paraId="313236F3" w14:textId="77777777" w:rsidR="00AE30E1" w:rsidRDefault="00AE30E1" w:rsidP="009E0D70">
      <w:pPr>
        <w:ind w:left="2880"/>
      </w:pPr>
      <w:r>
        <w:rPr>
          <w:noProof/>
        </w:rPr>
        <w:drawing>
          <wp:inline distT="0" distB="0" distL="0" distR="0" wp14:anchorId="1EA13C37" wp14:editId="2A8FCD91">
            <wp:extent cx="4652570" cy="1697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12-13 at 12.49.5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94" cy="18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E72C81D" w14:textId="77777777" w:rsidR="00844004" w:rsidRDefault="00697455" w:rsidP="00844004">
      <w:pPr>
        <w:pStyle w:val="ListParagraph"/>
        <w:numPr>
          <w:ilvl w:val="0"/>
          <w:numId w:val="5"/>
        </w:numPr>
      </w:pPr>
      <w:r>
        <w:t>Tables 3.3 “List of citizen reports</w:t>
      </w:r>
      <w:r w:rsidR="00A358D7">
        <w:t>…</w:t>
      </w:r>
      <w:r>
        <w:t>” and 3.4 “Provide a record of illicit discharges</w:t>
      </w:r>
      <w:r w:rsidR="00A358D7">
        <w:t>…</w:t>
      </w:r>
      <w:r>
        <w:t>”</w:t>
      </w:r>
      <w:r w:rsidR="00A358D7">
        <w:t xml:space="preserve"> have been combined</w:t>
      </w:r>
      <w:r w:rsidR="00AE30E1">
        <w:t xml:space="preserve">. Table 3.3 has been removed, and the title and instructions for Table 3.4 have been adjusted. </w:t>
      </w:r>
    </w:p>
    <w:p w14:paraId="4473F772" w14:textId="77777777" w:rsidR="00844004" w:rsidRDefault="00844004" w:rsidP="00AE30E1">
      <w:pPr>
        <w:rPr>
          <w:i/>
        </w:rPr>
      </w:pPr>
    </w:p>
    <w:p w14:paraId="2FE8B472" w14:textId="77777777" w:rsidR="00A1301F" w:rsidRDefault="00AE30E1" w:rsidP="00AE30E1">
      <w:pPr>
        <w:rPr>
          <w:i/>
        </w:rPr>
      </w:pPr>
      <w:r w:rsidRPr="001A2077">
        <w:rPr>
          <w:i/>
        </w:rPr>
        <w:t xml:space="preserve">Before: </w:t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</w:p>
    <w:p w14:paraId="0D5F3FB3" w14:textId="77777777" w:rsidR="00A1301F" w:rsidRDefault="00AE30E1" w:rsidP="00AE30E1">
      <w:r>
        <w:rPr>
          <w:noProof/>
        </w:rPr>
        <w:drawing>
          <wp:inline distT="0" distB="0" distL="0" distR="0" wp14:anchorId="69CE075E" wp14:editId="1FFD9D3B">
            <wp:extent cx="4760868" cy="20193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12-13 at 12.51.32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57" cy="20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780B" w14:textId="77777777" w:rsidR="00844004" w:rsidRDefault="00844004" w:rsidP="00A1301F">
      <w:pPr>
        <w:ind w:left="2160" w:firstLine="720"/>
        <w:rPr>
          <w:i/>
        </w:rPr>
      </w:pPr>
    </w:p>
    <w:p w14:paraId="2AD8F273" w14:textId="77777777" w:rsidR="00A1301F" w:rsidRPr="00A1301F" w:rsidRDefault="00A1301F" w:rsidP="00A1301F">
      <w:pPr>
        <w:ind w:left="2160" w:firstLine="720"/>
        <w:rPr>
          <w:i/>
        </w:rPr>
      </w:pPr>
      <w:r w:rsidRPr="00A1301F">
        <w:rPr>
          <w:i/>
        </w:rPr>
        <w:lastRenderedPageBreak/>
        <w:t xml:space="preserve">After: </w:t>
      </w:r>
    </w:p>
    <w:p w14:paraId="5FD9DEF2" w14:textId="77777777" w:rsidR="00AE30E1" w:rsidRDefault="00AE30E1" w:rsidP="009E0D70">
      <w:pPr>
        <w:ind w:left="2160" w:firstLine="720"/>
      </w:pPr>
      <w:r>
        <w:rPr>
          <w:noProof/>
        </w:rPr>
        <w:drawing>
          <wp:inline distT="0" distB="0" distL="0" distR="0" wp14:anchorId="5F85B27A" wp14:editId="271CEE8E">
            <wp:extent cx="4483100" cy="162434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12-13 at 12.50.48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66" cy="16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DA75" w14:textId="77777777" w:rsidR="00844004" w:rsidRPr="00844004" w:rsidRDefault="00F41FDB" w:rsidP="001A2077">
      <w:pPr>
        <w:pStyle w:val="ListParagraph"/>
        <w:numPr>
          <w:ilvl w:val="0"/>
          <w:numId w:val="5"/>
        </w:numPr>
      </w:pPr>
      <w:r>
        <w:t>Tables 3.5 “Briefly describe the method used” and 3.6 “Provide a summary of actions taken”</w:t>
      </w:r>
      <w:r w:rsidR="00AE30E1">
        <w:t xml:space="preserve"> have been combined. The information asked for in Table 3.6 has been put into Table 3.5. Table 3.6 now asks for a description of the method and effectiveness of said method used to track illicit discharge reports</w:t>
      </w:r>
    </w:p>
    <w:p w14:paraId="06AB8D9A" w14:textId="77777777" w:rsidR="00844004" w:rsidRDefault="00844004" w:rsidP="001A2077">
      <w:pPr>
        <w:rPr>
          <w:i/>
        </w:rPr>
      </w:pPr>
    </w:p>
    <w:p w14:paraId="7E641147" w14:textId="77777777" w:rsidR="001A2077" w:rsidRPr="001A2077" w:rsidRDefault="001A2077" w:rsidP="001A2077">
      <w:pPr>
        <w:rPr>
          <w:i/>
        </w:rPr>
      </w:pPr>
      <w:r w:rsidRPr="001A2077">
        <w:rPr>
          <w:i/>
        </w:rPr>
        <w:t xml:space="preserve">Before: </w:t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  <w:t xml:space="preserve"> </w:t>
      </w:r>
    </w:p>
    <w:p w14:paraId="5FF7C3CE" w14:textId="77777777" w:rsidR="009C3591" w:rsidRPr="009E0D70" w:rsidRDefault="001A2077" w:rsidP="009E0D70">
      <w:r>
        <w:rPr>
          <w:noProof/>
        </w:rPr>
        <w:drawing>
          <wp:inline distT="0" distB="0" distL="0" distR="0" wp14:anchorId="1BF87735" wp14:editId="2601F9E2">
            <wp:extent cx="4700110" cy="1612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12-13 at 12.56.48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78" cy="162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F1FAF25" w14:textId="77777777" w:rsidR="00A1301F" w:rsidRPr="00A1301F" w:rsidRDefault="00A1301F" w:rsidP="00A1301F">
      <w:pPr>
        <w:ind w:left="2160" w:firstLine="720"/>
        <w:rPr>
          <w:i/>
        </w:rPr>
      </w:pPr>
      <w:r w:rsidRPr="00A1301F">
        <w:rPr>
          <w:i/>
        </w:rPr>
        <w:t xml:space="preserve">After: </w:t>
      </w:r>
    </w:p>
    <w:p w14:paraId="3D8EFB34" w14:textId="77777777" w:rsidR="00F41FDB" w:rsidRDefault="001A2077" w:rsidP="00A1301F">
      <w:pPr>
        <w:ind w:left="2160" w:firstLine="720"/>
      </w:pPr>
      <w:r>
        <w:rPr>
          <w:noProof/>
        </w:rPr>
        <w:drawing>
          <wp:inline distT="0" distB="0" distL="0" distR="0" wp14:anchorId="34DC0D79" wp14:editId="78FDA189">
            <wp:extent cx="4679354" cy="1447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12-13 at 12.57.53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80" cy="14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CEC9" w14:textId="77777777" w:rsidR="00844004" w:rsidRDefault="00844004" w:rsidP="00F41FDB"/>
    <w:p w14:paraId="2AD4C724" w14:textId="77777777" w:rsidR="001A2077" w:rsidRDefault="00EF5FCB" w:rsidP="00F41FDB">
      <w:r>
        <w:rPr>
          <w:noProof/>
        </w:rPr>
        <w:pict w14:anchorId="352B090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FE88CEA" w14:textId="77777777" w:rsidR="00F41FDB" w:rsidRPr="001A2077" w:rsidRDefault="00F41FDB" w:rsidP="00F41FDB">
      <w:pPr>
        <w:rPr>
          <w:b/>
          <w:sz w:val="28"/>
          <w:szCs w:val="28"/>
        </w:rPr>
      </w:pP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 xml:space="preserve">inimum </w:t>
      </w:r>
      <w:r w:rsidRPr="001A2077">
        <w:rPr>
          <w:b/>
          <w:sz w:val="28"/>
          <w:szCs w:val="28"/>
        </w:rPr>
        <w:t>C</w:t>
      </w:r>
      <w:r w:rsidR="00AB18DC">
        <w:rPr>
          <w:b/>
          <w:sz w:val="28"/>
          <w:szCs w:val="28"/>
        </w:rPr>
        <w:t xml:space="preserve">ontrol </w:t>
      </w: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>easure</w:t>
      </w:r>
      <w:r w:rsidRPr="001A2077">
        <w:rPr>
          <w:b/>
          <w:sz w:val="28"/>
          <w:szCs w:val="28"/>
        </w:rPr>
        <w:t xml:space="preserve"> 4: </w:t>
      </w:r>
    </w:p>
    <w:p w14:paraId="5772C8DE" w14:textId="77777777" w:rsidR="001A2077" w:rsidRDefault="001A2077" w:rsidP="001A2077">
      <w:pPr>
        <w:pStyle w:val="ListParagraph"/>
        <w:numPr>
          <w:ilvl w:val="0"/>
          <w:numId w:val="5"/>
        </w:numPr>
      </w:pPr>
      <w:r>
        <w:t xml:space="preserve">Within the BMP Summary Table, the following changes have been made: </w:t>
      </w:r>
    </w:p>
    <w:p w14:paraId="6990E103" w14:textId="77777777" w:rsidR="001A2077" w:rsidRDefault="001A2077" w:rsidP="001A2077">
      <w:pPr>
        <w:pStyle w:val="ListParagraph"/>
        <w:numPr>
          <w:ilvl w:val="1"/>
          <w:numId w:val="5"/>
        </w:numPr>
      </w:pPr>
      <w:r>
        <w:t xml:space="preserve">Removal of the columns: </w:t>
      </w:r>
    </w:p>
    <w:p w14:paraId="76150D4C" w14:textId="77777777" w:rsidR="00A1301F" w:rsidRPr="009E0D70" w:rsidRDefault="001A2077" w:rsidP="001A2077">
      <w:pPr>
        <w:pStyle w:val="ListParagraph"/>
        <w:numPr>
          <w:ilvl w:val="2"/>
          <w:numId w:val="5"/>
        </w:numPr>
      </w:pPr>
      <w:r>
        <w:t>“Due” - Any dates have been added to the description of the BMP</w:t>
      </w:r>
    </w:p>
    <w:p w14:paraId="20AC1B51" w14:textId="77777777" w:rsidR="00844004" w:rsidRDefault="00844004" w:rsidP="001A2077">
      <w:pPr>
        <w:rPr>
          <w:i/>
        </w:rPr>
      </w:pPr>
    </w:p>
    <w:p w14:paraId="05A0ABE6" w14:textId="77777777" w:rsidR="00844004" w:rsidRDefault="00844004" w:rsidP="001A2077">
      <w:pPr>
        <w:rPr>
          <w:i/>
        </w:rPr>
      </w:pPr>
    </w:p>
    <w:p w14:paraId="7FEF563D" w14:textId="77777777" w:rsidR="00844004" w:rsidRDefault="00844004" w:rsidP="001A2077">
      <w:pPr>
        <w:rPr>
          <w:i/>
        </w:rPr>
      </w:pPr>
    </w:p>
    <w:p w14:paraId="1BCC7180" w14:textId="77777777" w:rsidR="00844004" w:rsidRDefault="00844004" w:rsidP="001A2077">
      <w:pPr>
        <w:rPr>
          <w:i/>
        </w:rPr>
      </w:pPr>
    </w:p>
    <w:p w14:paraId="0D2B0169" w14:textId="77777777" w:rsidR="001A2077" w:rsidRPr="001A2077" w:rsidRDefault="001A2077" w:rsidP="001A2077">
      <w:pPr>
        <w:rPr>
          <w:i/>
        </w:rPr>
      </w:pPr>
      <w:r w:rsidRPr="001A2077">
        <w:rPr>
          <w:i/>
        </w:rPr>
        <w:lastRenderedPageBreak/>
        <w:t xml:space="preserve">Before: </w:t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</w:p>
    <w:p w14:paraId="45E1DEAE" w14:textId="77777777" w:rsidR="00A1301F" w:rsidRDefault="001A2077" w:rsidP="00F41FDB">
      <w:r>
        <w:rPr>
          <w:noProof/>
        </w:rPr>
        <w:drawing>
          <wp:inline distT="0" distB="0" distL="0" distR="0" wp14:anchorId="2CEB7F59" wp14:editId="6181314D">
            <wp:extent cx="3831220" cy="1342157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1-12-13 at 1.12.59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400" cy="13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5288245" w14:textId="77777777" w:rsidR="00A1301F" w:rsidRPr="00A1301F" w:rsidRDefault="00A1301F" w:rsidP="00F41FDB">
      <w:pPr>
        <w:rPr>
          <w:i/>
        </w:rPr>
      </w:pPr>
      <w:r>
        <w:tab/>
      </w:r>
      <w:r>
        <w:tab/>
      </w:r>
      <w:r>
        <w:tab/>
      </w:r>
      <w:r>
        <w:tab/>
      </w:r>
      <w:r w:rsidRPr="00A1301F">
        <w:rPr>
          <w:i/>
        </w:rPr>
        <w:t xml:space="preserve">After: </w:t>
      </w:r>
    </w:p>
    <w:p w14:paraId="7E1A485C" w14:textId="77777777" w:rsidR="001A2077" w:rsidRDefault="001A2077" w:rsidP="00A1301F">
      <w:pPr>
        <w:ind w:left="2160" w:firstLine="720"/>
      </w:pPr>
      <w:r>
        <w:rPr>
          <w:noProof/>
        </w:rPr>
        <w:drawing>
          <wp:inline distT="0" distB="0" distL="0" distR="0" wp14:anchorId="344D4B1D" wp14:editId="14475FD8">
            <wp:extent cx="4886456" cy="16891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1-12-13 at 1.13.05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039" cy="17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F392" w14:textId="77777777" w:rsidR="00844004" w:rsidRDefault="00844004" w:rsidP="00F41FDB">
      <w:pPr>
        <w:rPr>
          <w:b/>
          <w:sz w:val="28"/>
          <w:szCs w:val="28"/>
        </w:rPr>
      </w:pPr>
    </w:p>
    <w:p w14:paraId="0FCB1583" w14:textId="77777777" w:rsidR="001A2077" w:rsidRDefault="00EF5FCB" w:rsidP="00F41F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11349FD0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D050486" w14:textId="77777777" w:rsidR="00F41FDB" w:rsidRPr="001A2077" w:rsidRDefault="00F41FDB" w:rsidP="00F41FDB">
      <w:pPr>
        <w:rPr>
          <w:b/>
          <w:sz w:val="28"/>
          <w:szCs w:val="28"/>
        </w:rPr>
      </w:pP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 xml:space="preserve">inimum </w:t>
      </w:r>
      <w:r w:rsidRPr="001A2077">
        <w:rPr>
          <w:b/>
          <w:sz w:val="28"/>
          <w:szCs w:val="28"/>
        </w:rPr>
        <w:t>C</w:t>
      </w:r>
      <w:r w:rsidR="00AB18DC">
        <w:rPr>
          <w:b/>
          <w:sz w:val="28"/>
          <w:szCs w:val="28"/>
        </w:rPr>
        <w:t xml:space="preserve">ontrol </w:t>
      </w: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>easure</w:t>
      </w:r>
      <w:r w:rsidRPr="001A2077">
        <w:rPr>
          <w:b/>
          <w:sz w:val="28"/>
          <w:szCs w:val="28"/>
        </w:rPr>
        <w:t xml:space="preserve"> 5: </w:t>
      </w:r>
    </w:p>
    <w:p w14:paraId="448B82E3" w14:textId="77777777" w:rsidR="001A2077" w:rsidRDefault="001A2077" w:rsidP="001A2077">
      <w:pPr>
        <w:pStyle w:val="ListParagraph"/>
        <w:numPr>
          <w:ilvl w:val="0"/>
          <w:numId w:val="5"/>
        </w:numPr>
      </w:pPr>
      <w:r>
        <w:t xml:space="preserve">Within the BMP Summary Table, the following changes have been made: </w:t>
      </w:r>
    </w:p>
    <w:p w14:paraId="37292232" w14:textId="77777777" w:rsidR="001A2077" w:rsidRDefault="001A2077" w:rsidP="001A2077">
      <w:pPr>
        <w:pStyle w:val="ListParagraph"/>
        <w:numPr>
          <w:ilvl w:val="1"/>
          <w:numId w:val="5"/>
        </w:numPr>
      </w:pPr>
      <w:r>
        <w:t xml:space="preserve">Removal of the columns: </w:t>
      </w:r>
    </w:p>
    <w:p w14:paraId="4011A8F0" w14:textId="77777777" w:rsidR="001A2077" w:rsidRDefault="001A2077" w:rsidP="001A2077">
      <w:pPr>
        <w:pStyle w:val="ListParagraph"/>
        <w:numPr>
          <w:ilvl w:val="2"/>
          <w:numId w:val="5"/>
        </w:numPr>
      </w:pPr>
      <w:r>
        <w:t>“Due” - Any dates have been added to the description of the BMP</w:t>
      </w:r>
    </w:p>
    <w:p w14:paraId="008AD1B0" w14:textId="77777777" w:rsidR="001A2077" w:rsidRPr="001A2077" w:rsidRDefault="001A2077" w:rsidP="001A2077">
      <w:pPr>
        <w:rPr>
          <w:i/>
        </w:rPr>
      </w:pPr>
      <w:r w:rsidRPr="001A2077">
        <w:rPr>
          <w:i/>
        </w:rPr>
        <w:t xml:space="preserve">Before: </w:t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  <w:t xml:space="preserve"> </w:t>
      </w:r>
    </w:p>
    <w:p w14:paraId="689AFFE3" w14:textId="77777777" w:rsidR="009E0D70" w:rsidRDefault="001A2077" w:rsidP="00F41FDB">
      <w:r>
        <w:rPr>
          <w:noProof/>
        </w:rPr>
        <w:drawing>
          <wp:inline distT="0" distB="0" distL="0" distR="0" wp14:anchorId="7A842306" wp14:editId="3A40A1BA">
            <wp:extent cx="4885691" cy="15748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1-12-13 at 1.15.44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36" cy="15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1D579517" w14:textId="77777777" w:rsidR="00A1301F" w:rsidRPr="00A1301F" w:rsidRDefault="00A1301F" w:rsidP="009E0D70">
      <w:pPr>
        <w:ind w:left="2880" w:firstLine="720"/>
        <w:rPr>
          <w:i/>
        </w:rPr>
      </w:pPr>
      <w:r w:rsidRPr="00A1301F">
        <w:rPr>
          <w:i/>
        </w:rPr>
        <w:t>After:</w:t>
      </w:r>
    </w:p>
    <w:p w14:paraId="43FF4854" w14:textId="77777777" w:rsidR="001A2077" w:rsidRDefault="001A2077" w:rsidP="00A1301F">
      <w:pPr>
        <w:ind w:left="2880" w:firstLine="720"/>
      </w:pPr>
      <w:r>
        <w:rPr>
          <w:noProof/>
        </w:rPr>
        <w:drawing>
          <wp:inline distT="0" distB="0" distL="0" distR="0" wp14:anchorId="5C8942D9" wp14:editId="18D6565A">
            <wp:extent cx="4419600" cy="15895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1-12-13 at 1.15.37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777" cy="16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A877" w14:textId="77777777" w:rsidR="001A2077" w:rsidRDefault="00EF5FCB" w:rsidP="00F41FDB">
      <w:r>
        <w:rPr>
          <w:noProof/>
        </w:rPr>
        <w:lastRenderedPageBreak/>
        <w:pict w14:anchorId="71BB742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FF9B0ED" w14:textId="77777777" w:rsidR="00F41FDB" w:rsidRPr="001A2077" w:rsidRDefault="00F41FDB" w:rsidP="00F41FDB">
      <w:pPr>
        <w:rPr>
          <w:b/>
          <w:sz w:val="28"/>
          <w:szCs w:val="28"/>
        </w:rPr>
      </w:pP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 xml:space="preserve">inimum </w:t>
      </w:r>
      <w:r w:rsidRPr="001A2077">
        <w:rPr>
          <w:b/>
          <w:sz w:val="28"/>
          <w:szCs w:val="28"/>
        </w:rPr>
        <w:t>C</w:t>
      </w:r>
      <w:r w:rsidR="00AB18DC">
        <w:rPr>
          <w:b/>
          <w:sz w:val="28"/>
          <w:szCs w:val="28"/>
        </w:rPr>
        <w:t xml:space="preserve">ontrol </w:t>
      </w:r>
      <w:r w:rsidRPr="001A2077">
        <w:rPr>
          <w:b/>
          <w:sz w:val="28"/>
          <w:szCs w:val="28"/>
        </w:rPr>
        <w:t>M</w:t>
      </w:r>
      <w:r w:rsidR="00AB18DC">
        <w:rPr>
          <w:b/>
          <w:sz w:val="28"/>
          <w:szCs w:val="28"/>
        </w:rPr>
        <w:t>easure</w:t>
      </w:r>
      <w:r w:rsidRPr="001A2077">
        <w:rPr>
          <w:b/>
          <w:sz w:val="28"/>
          <w:szCs w:val="28"/>
        </w:rPr>
        <w:t xml:space="preserve"> 6: </w:t>
      </w:r>
    </w:p>
    <w:p w14:paraId="390549D1" w14:textId="77777777" w:rsidR="001A2077" w:rsidRDefault="001A2077" w:rsidP="001A2077">
      <w:pPr>
        <w:pStyle w:val="ListParagraph"/>
        <w:numPr>
          <w:ilvl w:val="0"/>
          <w:numId w:val="5"/>
        </w:numPr>
      </w:pPr>
      <w:r>
        <w:t xml:space="preserve">Within the BMP Summary Table, the following changes have been made: </w:t>
      </w:r>
    </w:p>
    <w:p w14:paraId="1AEDA8FA" w14:textId="77777777" w:rsidR="001A2077" w:rsidRDefault="001A2077" w:rsidP="001A2077">
      <w:pPr>
        <w:pStyle w:val="ListParagraph"/>
        <w:numPr>
          <w:ilvl w:val="1"/>
          <w:numId w:val="3"/>
        </w:numPr>
      </w:pPr>
      <w:r>
        <w:t xml:space="preserve">Removal of the columns: </w:t>
      </w:r>
    </w:p>
    <w:p w14:paraId="2A782E54" w14:textId="77777777" w:rsidR="001A2077" w:rsidRDefault="001A2077" w:rsidP="001A2077">
      <w:pPr>
        <w:pStyle w:val="ListParagraph"/>
        <w:numPr>
          <w:ilvl w:val="2"/>
          <w:numId w:val="3"/>
        </w:numPr>
      </w:pPr>
      <w:r>
        <w:t>“Due” - Any dates have been added to the description of the BMP</w:t>
      </w:r>
    </w:p>
    <w:p w14:paraId="5F960622" w14:textId="77777777" w:rsidR="00F41FDB" w:rsidRDefault="00F41FDB" w:rsidP="001A2077">
      <w:pPr>
        <w:pStyle w:val="ListParagraph"/>
        <w:numPr>
          <w:ilvl w:val="0"/>
          <w:numId w:val="5"/>
        </w:numPr>
      </w:pPr>
      <w:r>
        <w:t>Removed “Describe plans for continuing the Retrofit program beyond this permit with the goal to disconnect 1% DCIA annually over the next 5 years” portion of 6.5</w:t>
      </w:r>
    </w:p>
    <w:p w14:paraId="19763A58" w14:textId="77777777" w:rsidR="00AB18DC" w:rsidRDefault="00AB18DC" w:rsidP="001A2077">
      <w:pPr>
        <w:rPr>
          <w:i/>
        </w:rPr>
      </w:pPr>
    </w:p>
    <w:p w14:paraId="67A8FC56" w14:textId="77777777" w:rsidR="001A2077" w:rsidRPr="001A2077" w:rsidRDefault="001A2077" w:rsidP="001A2077">
      <w:pPr>
        <w:rPr>
          <w:i/>
        </w:rPr>
      </w:pPr>
      <w:r w:rsidRPr="001A2077">
        <w:rPr>
          <w:i/>
        </w:rPr>
        <w:t xml:space="preserve">Before: </w:t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  <w:r w:rsidRPr="001A2077">
        <w:rPr>
          <w:i/>
        </w:rPr>
        <w:tab/>
      </w:r>
    </w:p>
    <w:p w14:paraId="58E55C30" w14:textId="77777777" w:rsidR="009C3591" w:rsidRPr="009E0D70" w:rsidRDefault="001A2077" w:rsidP="009E0D70">
      <w:r>
        <w:rPr>
          <w:noProof/>
        </w:rPr>
        <w:drawing>
          <wp:inline distT="0" distB="0" distL="0" distR="0" wp14:anchorId="0729A0D4" wp14:editId="630B926C">
            <wp:extent cx="5563846" cy="1600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1-12-13 at 1.18.28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81" cy="16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20E7B52" w14:textId="77777777" w:rsidR="00AB18DC" w:rsidRPr="00AB18DC" w:rsidRDefault="00AB18DC" w:rsidP="00AB18DC">
      <w:pPr>
        <w:ind w:left="2160" w:firstLine="720"/>
        <w:rPr>
          <w:i/>
        </w:rPr>
      </w:pPr>
      <w:r w:rsidRPr="00AB18DC">
        <w:rPr>
          <w:i/>
        </w:rPr>
        <w:t>After:</w:t>
      </w:r>
    </w:p>
    <w:p w14:paraId="309DE97C" w14:textId="77777777" w:rsidR="00F41FDB" w:rsidRDefault="001A2077" w:rsidP="00AB18DC">
      <w:pPr>
        <w:ind w:left="2160" w:firstLine="720"/>
      </w:pPr>
      <w:r>
        <w:rPr>
          <w:noProof/>
        </w:rPr>
        <w:drawing>
          <wp:inline distT="0" distB="0" distL="0" distR="0" wp14:anchorId="4DFD15EC" wp14:editId="013ECCAA">
            <wp:extent cx="4791075" cy="15642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12-13 at 1.18.35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49" cy="16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F4B7" w14:textId="77777777" w:rsidR="001A2077" w:rsidRDefault="001A2077" w:rsidP="00F41FDB"/>
    <w:p w14:paraId="3342F2F0" w14:textId="77777777" w:rsidR="00F41FDB" w:rsidRDefault="00F41FDB" w:rsidP="00F41FDB"/>
    <w:p w14:paraId="2A6EAE97" w14:textId="77777777" w:rsidR="00F41FDB" w:rsidRPr="00AB59A0" w:rsidRDefault="00F41FDB" w:rsidP="00F41FDB"/>
    <w:sectPr w:rsidR="00F41FDB" w:rsidRPr="00AB59A0" w:rsidSect="006D3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393E"/>
    <w:multiLevelType w:val="hybridMultilevel"/>
    <w:tmpl w:val="92E86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46A7"/>
    <w:multiLevelType w:val="hybridMultilevel"/>
    <w:tmpl w:val="7A96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67E0E"/>
    <w:multiLevelType w:val="hybridMultilevel"/>
    <w:tmpl w:val="03504BAA"/>
    <w:lvl w:ilvl="0" w:tplc="EBB2AD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C4D75"/>
    <w:multiLevelType w:val="hybridMultilevel"/>
    <w:tmpl w:val="B1FEF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B5EFD"/>
    <w:multiLevelType w:val="hybridMultilevel"/>
    <w:tmpl w:val="C99C0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9A0"/>
    <w:rsid w:val="001A2077"/>
    <w:rsid w:val="001F7705"/>
    <w:rsid w:val="00697455"/>
    <w:rsid w:val="006D3388"/>
    <w:rsid w:val="00727B14"/>
    <w:rsid w:val="00844004"/>
    <w:rsid w:val="009B2E91"/>
    <w:rsid w:val="009C3591"/>
    <w:rsid w:val="009E0D70"/>
    <w:rsid w:val="00A1301F"/>
    <w:rsid w:val="00A31B70"/>
    <w:rsid w:val="00A358D7"/>
    <w:rsid w:val="00AB18DC"/>
    <w:rsid w:val="00AB59A0"/>
    <w:rsid w:val="00AE30E1"/>
    <w:rsid w:val="00B656A3"/>
    <w:rsid w:val="00BD541A"/>
    <w:rsid w:val="00C330BB"/>
    <w:rsid w:val="00C75DA7"/>
    <w:rsid w:val="00EF5FCB"/>
    <w:rsid w:val="00F12479"/>
    <w:rsid w:val="00F4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D89B2"/>
  <w15:chartTrackingRefBased/>
  <w15:docId w15:val="{10FE7271-8731-BB40-AC3D-ABEDF2A2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B9E000-3E64-DA4E-B7E9-E0590E799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Looney, Mary</dc:creator>
  <cp:keywords/>
  <dc:description/>
  <cp:lastModifiedBy>Looney, Mary</cp:lastModifiedBy>
  <cp:revision>8</cp:revision>
  <dcterms:created xsi:type="dcterms:W3CDTF">2021-12-13T16:09:00Z</dcterms:created>
  <dcterms:modified xsi:type="dcterms:W3CDTF">2021-12-14T19:17:00Z</dcterms:modified>
</cp:coreProperties>
</file>